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4233" w14:textId="77777777" w:rsidR="007A718E" w:rsidRPr="00926A65" w:rsidRDefault="007A718E" w:rsidP="007A718E">
      <w:pPr>
        <w:pStyle w:val="a3"/>
        <w:tabs>
          <w:tab w:val="left" w:pos="709"/>
        </w:tabs>
        <w:jc w:val="center"/>
        <w:rPr>
          <w:b/>
          <w:caps/>
          <w:u w:val="single"/>
        </w:rPr>
      </w:pPr>
    </w:p>
    <w:p w14:paraId="33FF8841"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6D1AE47A" w14:textId="77777777" w:rsidR="007A718E" w:rsidRPr="00B1674D" w:rsidRDefault="007A718E" w:rsidP="007A718E">
      <w:pPr>
        <w:pStyle w:val="a3"/>
        <w:tabs>
          <w:tab w:val="left" w:pos="709"/>
        </w:tabs>
        <w:jc w:val="center"/>
        <w:rPr>
          <w:b/>
          <w:caps/>
          <w:u w:val="single"/>
        </w:rPr>
      </w:pPr>
    </w:p>
    <w:p w14:paraId="3BBC055F"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3726DA77" w14:textId="77777777" w:rsidR="00127CC6" w:rsidRDefault="002274DB" w:rsidP="00D1502D">
      <w:pPr>
        <w:jc w:val="center"/>
        <w:rPr>
          <w:b/>
        </w:rPr>
      </w:pPr>
      <w:r w:rsidRPr="00B1674D">
        <w:rPr>
          <w:b/>
          <w:caps/>
        </w:rPr>
        <w:t xml:space="preserve">№ </w:t>
      </w:r>
      <w:r w:rsidR="000A77EE">
        <w:rPr>
          <w:b/>
          <w:caps/>
        </w:rPr>
        <w:t>9</w:t>
      </w:r>
      <w:r w:rsidR="004A508E" w:rsidRPr="00B1674D">
        <w:rPr>
          <w:b/>
          <w:caps/>
        </w:rPr>
        <w:t>/</w:t>
      </w:r>
      <w:r w:rsidR="004E37B3" w:rsidRPr="00B1674D">
        <w:rPr>
          <w:b/>
          <w:caps/>
        </w:rPr>
        <w:t>1</w:t>
      </w:r>
      <w:r w:rsidR="008E5F4B" w:rsidRPr="00B1674D">
        <w:rPr>
          <w:b/>
          <w:caps/>
        </w:rPr>
        <w:t>4</w:t>
      </w:r>
      <w:r w:rsidR="004E37B3" w:rsidRPr="00B1674D">
        <w:rPr>
          <w:b/>
          <w:caps/>
        </w:rPr>
        <w:t>-</w:t>
      </w:r>
      <w:r w:rsidR="005E6186">
        <w:rPr>
          <w:b/>
          <w:caps/>
        </w:rPr>
        <w:t>8</w:t>
      </w:r>
      <w:r w:rsidR="000A77EE">
        <w:rPr>
          <w:b/>
          <w:caps/>
        </w:rPr>
        <w:t xml:space="preserve"> </w:t>
      </w:r>
      <w:r w:rsidRPr="00B1674D">
        <w:rPr>
          <w:b/>
        </w:rPr>
        <w:t xml:space="preserve">от </w:t>
      </w:r>
      <w:r w:rsidR="000A77EE">
        <w:rPr>
          <w:b/>
        </w:rPr>
        <w:t>22 мая</w:t>
      </w:r>
      <w:r w:rsidR="00F17BC7" w:rsidRPr="00B1674D">
        <w:rPr>
          <w:b/>
        </w:rPr>
        <w:t xml:space="preserve"> 201</w:t>
      </w:r>
      <w:r w:rsidR="00D1502D">
        <w:rPr>
          <w:b/>
        </w:rPr>
        <w:t>9</w:t>
      </w:r>
      <w:r w:rsidR="007A718E" w:rsidRPr="00B1674D">
        <w:rPr>
          <w:b/>
        </w:rPr>
        <w:t xml:space="preserve"> г</w:t>
      </w:r>
      <w:r w:rsidR="00D1502D">
        <w:rPr>
          <w:b/>
        </w:rPr>
        <w:t>.</w:t>
      </w:r>
    </w:p>
    <w:p w14:paraId="6897CF9C" w14:textId="77777777" w:rsidR="00D1502D" w:rsidRPr="00D1502D" w:rsidRDefault="00D1502D" w:rsidP="00D1502D">
      <w:pPr>
        <w:jc w:val="center"/>
        <w:rPr>
          <w:b/>
        </w:rPr>
      </w:pPr>
    </w:p>
    <w:p w14:paraId="23047F59"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14:paraId="7E962D7B" w14:textId="5774FCEF" w:rsidR="006A3741" w:rsidRPr="00B1674D" w:rsidRDefault="001E7980" w:rsidP="00127CC6">
      <w:pPr>
        <w:jc w:val="center"/>
        <w:rPr>
          <w:b/>
        </w:rPr>
      </w:pPr>
      <w:r>
        <w:rPr>
          <w:b/>
        </w:rPr>
        <w:t>С.Н.С.</w:t>
      </w:r>
    </w:p>
    <w:p w14:paraId="625BB1B5" w14:textId="77777777" w:rsidR="006E608D" w:rsidRPr="00B1674D" w:rsidRDefault="006E608D" w:rsidP="00A109E7">
      <w:pPr>
        <w:rPr>
          <w:b/>
        </w:rPr>
      </w:pPr>
    </w:p>
    <w:p w14:paraId="72BD477D" w14:textId="77777777" w:rsidR="000A77EE" w:rsidRPr="00EE7077" w:rsidRDefault="000A77EE" w:rsidP="000A77EE">
      <w:pPr>
        <w:ind w:firstLine="708"/>
        <w:jc w:val="both"/>
      </w:pPr>
      <w:r w:rsidRPr="00EE7077">
        <w:t xml:space="preserve">На заседании Совета Адвокатской палаты Московской области (далее – «Совет») присутствуют члены Совета: </w:t>
      </w:r>
      <w:r>
        <w:t xml:space="preserve">Архангельский М.В., </w:t>
      </w:r>
      <w:r w:rsidRPr="00EE7077">
        <w:t>Володина С.И.,</w:t>
      </w:r>
      <w:r>
        <w:t xml:space="preserve"> Галоганов А.П., Гонопольский Р.М., </w:t>
      </w:r>
      <w:r w:rsidRPr="00EE7077">
        <w:t>Грицук И.П.,</w:t>
      </w:r>
      <w:r>
        <w:t xml:space="preserve"> Куркин В.Е., </w:t>
      </w:r>
      <w:r w:rsidRPr="00EE7077">
        <w:t xml:space="preserve">Лукин А.В., </w:t>
      </w:r>
      <w:r>
        <w:t>Павлухин А.А., Пайгачкин Ю.В.</w:t>
      </w:r>
      <w:r w:rsidRPr="00EE7077">
        <w:t>,</w:t>
      </w:r>
      <w:r>
        <w:t xml:space="preserve"> Свиридов О.В., </w:t>
      </w:r>
      <w:r w:rsidRPr="00EE7077">
        <w:t>Толчеев М.Н., Царьков П.В., Юрлов П.П.</w:t>
      </w:r>
    </w:p>
    <w:p w14:paraId="626C8556" w14:textId="77777777" w:rsidR="00EA019C" w:rsidRPr="00B1674D" w:rsidRDefault="000A77EE" w:rsidP="000A77EE">
      <w:pPr>
        <w:ind w:firstLine="680"/>
        <w:jc w:val="both"/>
      </w:pPr>
      <w:r w:rsidRPr="00EE7077">
        <w:t>Кворум имеется, заседание считается правомочным</w:t>
      </w:r>
      <w:r w:rsidR="008D727F">
        <w:t>.</w:t>
      </w:r>
    </w:p>
    <w:p w14:paraId="7844290D" w14:textId="4365D8E0" w:rsidR="00831C9D" w:rsidRDefault="003309DE" w:rsidP="00831C9D">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5E6186">
        <w:t>С</w:t>
      </w:r>
      <w:r w:rsidR="001E7980">
        <w:t>.</w:t>
      </w:r>
      <w:r w:rsidR="005E6186">
        <w:t>Н.С</w:t>
      </w:r>
      <w:r w:rsidR="00281744">
        <w:t>.</w:t>
      </w:r>
      <w:r w:rsidR="00A97B63" w:rsidRPr="00B1674D">
        <w:t xml:space="preserve">, </w:t>
      </w:r>
    </w:p>
    <w:p w14:paraId="69E7DEBE" w14:textId="77777777" w:rsidR="00900906" w:rsidRPr="00A109E7" w:rsidRDefault="00900906" w:rsidP="00831C9D">
      <w:pPr>
        <w:ind w:firstLine="708"/>
        <w:jc w:val="both"/>
        <w:rPr>
          <w:sz w:val="16"/>
          <w:szCs w:val="16"/>
        </w:rPr>
      </w:pPr>
    </w:p>
    <w:p w14:paraId="7F590526" w14:textId="353DEC5B" w:rsidR="00DF0047" w:rsidRDefault="00831C9D" w:rsidP="00900906">
      <w:pPr>
        <w:jc w:val="center"/>
        <w:rPr>
          <w:b/>
        </w:rPr>
      </w:pPr>
      <w:r w:rsidRPr="00B1674D">
        <w:rPr>
          <w:b/>
        </w:rPr>
        <w:t>УСТАНОВИЛ:</w:t>
      </w:r>
    </w:p>
    <w:p w14:paraId="23A136E0" w14:textId="77777777" w:rsidR="001E7980" w:rsidRPr="0099383B" w:rsidRDefault="001E7980" w:rsidP="00900906">
      <w:pPr>
        <w:jc w:val="center"/>
        <w:rPr>
          <w:b/>
        </w:rPr>
      </w:pPr>
    </w:p>
    <w:p w14:paraId="152772C0" w14:textId="199AAD6C" w:rsidR="00D1502D" w:rsidRDefault="00D1502D" w:rsidP="00D1502D">
      <w:pPr>
        <w:ind w:firstLine="709"/>
        <w:jc w:val="both"/>
      </w:pPr>
      <w:r>
        <w:t xml:space="preserve">В Адвокатскую палату Московской области </w:t>
      </w:r>
      <w:r w:rsidR="000A77EE">
        <w:t>08.04.2019</w:t>
      </w:r>
      <w:r>
        <w:t xml:space="preserve"> г. поступило представление первого вице-президента Толчеева М.Н. в отношении адвоката </w:t>
      </w:r>
      <w:r w:rsidR="001E7980">
        <w:t>С.Н.С.</w:t>
      </w:r>
      <w:r>
        <w:t>, имеюще</w:t>
      </w:r>
      <w:r w:rsidR="000A77EE">
        <w:t>й</w:t>
      </w:r>
      <w:r>
        <w:t xml:space="preserve"> регистрационный номер</w:t>
      </w:r>
      <w:proofErr w:type="gramStart"/>
      <w:r>
        <w:t xml:space="preserve"> </w:t>
      </w:r>
      <w:r w:rsidR="001E7980">
        <w:t>….</w:t>
      </w:r>
      <w:proofErr w:type="gramEnd"/>
      <w:r w:rsidR="001E7980">
        <w:t>.</w:t>
      </w:r>
      <w:r>
        <w:t xml:space="preserve"> в реестре адвокатов Московской области, </w:t>
      </w:r>
      <w:r w:rsidR="00DE5558">
        <w:t xml:space="preserve">избранная </w:t>
      </w:r>
      <w:r>
        <w:t>форма адвокатского образования</w:t>
      </w:r>
      <w:r w:rsidR="00DE5558">
        <w:t xml:space="preserve"> </w:t>
      </w:r>
      <w:r w:rsidR="005E6186">
        <w:t>–</w:t>
      </w:r>
      <w:r w:rsidR="00DE5558">
        <w:t xml:space="preserve"> </w:t>
      </w:r>
      <w:r w:rsidR="001E7980">
        <w:t>…..</w:t>
      </w:r>
    </w:p>
    <w:p w14:paraId="2569F19D" w14:textId="77777777" w:rsidR="00D1502D" w:rsidRDefault="000A77EE" w:rsidP="00D1502D">
      <w:pPr>
        <w:ind w:firstLine="709"/>
        <w:jc w:val="both"/>
      </w:pPr>
      <w:r>
        <w:t>08.04.2019</w:t>
      </w:r>
      <w:r w:rsidR="00D1502D">
        <w:t xml:space="preserve"> г. распоряжением Президента Адвокатской палаты Московской области в отношении адвоката возбуждено дисциплинарное производство.  </w:t>
      </w:r>
    </w:p>
    <w:p w14:paraId="6C66E0E9" w14:textId="742E74D4" w:rsidR="00D1502D" w:rsidRDefault="00D1502D" w:rsidP="00D1502D">
      <w:pPr>
        <w:ind w:firstLine="709"/>
        <w:jc w:val="both"/>
      </w:pPr>
      <w:r>
        <w:t xml:space="preserve">Квалификационная комиссия </w:t>
      </w:r>
      <w:r w:rsidR="000A77EE">
        <w:t>25.04.2019</w:t>
      </w:r>
      <w:r>
        <w:t xml:space="preserve"> г. дала заключение </w:t>
      </w:r>
      <w:r w:rsidR="000A77EE">
        <w:t xml:space="preserve">о наличии в действиях (бездействии) адвоката </w:t>
      </w:r>
      <w:r w:rsidR="001E7980">
        <w:t>С.Н.С.</w:t>
      </w:r>
      <w:r w:rsidR="000A77EE">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w:t>
      </w:r>
      <w:r w:rsidR="00DE5558">
        <w:t>го</w:t>
      </w:r>
      <w:r w:rsidR="000A77EE">
        <w:t>ся в неисполнении обязанности по обязательному отчислению за счет пол</w:t>
      </w:r>
      <w:r w:rsidR="00DE5558">
        <w:t>учаемого вознаграждения средств</w:t>
      </w:r>
      <w:r w:rsidR="000A77EE">
        <w:t xml:space="preserve"> на общие нужды адвокатской палаты, в размере, установленном Решениями X</w:t>
      </w:r>
      <w:r w:rsidR="000A77EE">
        <w:rPr>
          <w:lang w:val="en-US"/>
        </w:rPr>
        <w:t>VII</w:t>
      </w:r>
      <w:r w:rsidR="000A77EE">
        <w:t xml:space="preserve"> и X</w:t>
      </w:r>
      <w:r w:rsidR="000A77EE">
        <w:rPr>
          <w:lang w:val="en-US"/>
        </w:rPr>
        <w:t>VIII</w:t>
      </w:r>
      <w:r w:rsidR="000A77EE">
        <w:t xml:space="preserve"> К</w:t>
      </w:r>
      <w:r w:rsidR="000A77EE" w:rsidRPr="00AE3164">
        <w:t xml:space="preserve">онференций членов </w:t>
      </w:r>
      <w:r w:rsidR="00900906">
        <w:t>А</w:t>
      </w:r>
      <w:r w:rsidR="000A77EE" w:rsidRPr="00AE3164">
        <w:t>двока</w:t>
      </w:r>
      <w:r w:rsidR="000A77EE">
        <w:t>тской палаты Московской области от 0</w:t>
      </w:r>
      <w:r w:rsidR="000A77EE" w:rsidRPr="00152DF9">
        <w:t>2</w:t>
      </w:r>
      <w:r w:rsidR="000A77EE">
        <w:t>.0</w:t>
      </w:r>
      <w:r w:rsidR="000A77EE" w:rsidRPr="00152DF9">
        <w:t>3</w:t>
      </w:r>
      <w:r w:rsidR="000A77EE">
        <w:t>.201</w:t>
      </w:r>
      <w:r w:rsidR="000A77EE" w:rsidRPr="00152DF9">
        <w:t>8</w:t>
      </w:r>
      <w:r w:rsidR="000A77EE">
        <w:t xml:space="preserve"> г. и </w:t>
      </w:r>
      <w:r w:rsidR="000A77EE" w:rsidRPr="00152DF9">
        <w:t>15</w:t>
      </w:r>
      <w:r w:rsidR="000A77EE">
        <w:t>.0</w:t>
      </w:r>
      <w:r w:rsidR="000A77EE" w:rsidRPr="00152DF9">
        <w:t>2</w:t>
      </w:r>
      <w:r w:rsidR="000A77EE">
        <w:t>.201</w:t>
      </w:r>
      <w:r w:rsidR="000A77EE" w:rsidRPr="00152DF9">
        <w:t>9</w:t>
      </w:r>
      <w:r w:rsidR="000A77EE">
        <w:t xml:space="preserve"> г</w:t>
      </w:r>
      <w:r>
        <w:t>.</w:t>
      </w:r>
    </w:p>
    <w:p w14:paraId="41CF326C" w14:textId="77777777" w:rsidR="0038343D" w:rsidRPr="00B1674D" w:rsidRDefault="00D975B5" w:rsidP="00D1502D">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0A77EE" w:rsidRPr="00877DAC">
        <w:t>По настоящему дисциплинарному производству заявлени</w:t>
      </w:r>
      <w:r w:rsidR="000A77EE">
        <w:t>я</w:t>
      </w:r>
      <w:r w:rsidR="000A77EE" w:rsidRPr="00877DAC">
        <w:t xml:space="preserve"> о несогласии с заключением комиссии от </w:t>
      </w:r>
      <w:r w:rsidR="000A77EE">
        <w:t>адвоката</w:t>
      </w:r>
      <w:r w:rsidR="000A77EE" w:rsidRPr="00877DAC">
        <w:t xml:space="preserve"> не поступало</w:t>
      </w:r>
      <w:r w:rsidR="000A77EE">
        <w:t xml:space="preserve">.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p>
    <w:p w14:paraId="44CE22BD"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0A77EE">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33178DC5"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5E6186">
        <w:t>14 600</w:t>
      </w:r>
      <w:r w:rsidR="00D961F2">
        <w:t xml:space="preserve"> </w:t>
      </w:r>
      <w:r w:rsidR="0038778A" w:rsidRPr="00B1674D">
        <w:t xml:space="preserve">руб. по состоянию на </w:t>
      </w:r>
      <w:r w:rsidR="00D961F2">
        <w:t>08.04.2019</w:t>
      </w:r>
      <w:r w:rsidR="0038778A" w:rsidRPr="00B1674D">
        <w:t xml:space="preserve"> г.</w:t>
      </w:r>
    </w:p>
    <w:p w14:paraId="29A681A1"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5E6186">
        <w:t>17 000</w:t>
      </w:r>
      <w:r w:rsidR="00AB06DC" w:rsidRPr="00B1674D">
        <w:t xml:space="preserve"> руб</w:t>
      </w:r>
      <w:r w:rsidRPr="00B1674D">
        <w:t>.</w:t>
      </w:r>
    </w:p>
    <w:p w14:paraId="73C7C6C4"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52213FC5" w14:textId="30C7CEAD" w:rsidR="009A21D4" w:rsidRPr="00B1674D" w:rsidRDefault="00C242E2" w:rsidP="009A21D4">
      <w:pPr>
        <w:ind w:firstLine="720"/>
        <w:jc w:val="both"/>
      </w:pPr>
      <w:r w:rsidRPr="00B1674D">
        <w:t xml:space="preserve">Адвокатом </w:t>
      </w:r>
      <w:r w:rsidR="005E6186">
        <w:t>С</w:t>
      </w:r>
      <w:r w:rsidR="001E7980">
        <w:t>.</w:t>
      </w:r>
      <w:r w:rsidR="005E6186">
        <w:t>Н.С</w:t>
      </w:r>
      <w:r w:rsidR="003805AA">
        <w:rPr>
          <w:shd w:val="clear" w:color="auto" w:fill="FFFFFF"/>
        </w:rPr>
        <w:t>.</w:t>
      </w:r>
      <w:r w:rsidR="00D961F2">
        <w:rPr>
          <w:shd w:val="clear" w:color="auto" w:fill="FFFFFF"/>
        </w:rPr>
        <w:t xml:space="preserve"> </w:t>
      </w:r>
      <w:r w:rsidRPr="00B1674D">
        <w:t>приведенные правила профессионального поведения адвоката нарушены.</w:t>
      </w:r>
    </w:p>
    <w:p w14:paraId="60983810"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AABB34D" w14:textId="3279CC1C" w:rsidR="00544DB5" w:rsidRPr="00B1674D" w:rsidRDefault="00544DB5" w:rsidP="00544DB5">
      <w:pPr>
        <w:ind w:firstLine="720"/>
        <w:jc w:val="both"/>
      </w:pPr>
      <w:r w:rsidRPr="00B1674D">
        <w:t xml:space="preserve">Совет считает приведенные выше действия (бездействие) </w:t>
      </w:r>
      <w:r w:rsidR="005E6186">
        <w:t>С</w:t>
      </w:r>
      <w:r w:rsidR="001E7980">
        <w:t>.</w:t>
      </w:r>
      <w:r w:rsidR="005E6186">
        <w:t>Н.С</w:t>
      </w:r>
      <w:r w:rsidR="00503443">
        <w:rPr>
          <w:shd w:val="clear" w:color="auto" w:fill="FFFFFF"/>
        </w:rPr>
        <w:t>.</w:t>
      </w:r>
      <w:r w:rsidR="00D961F2">
        <w:rPr>
          <w:shd w:val="clear" w:color="auto" w:fill="FFFFFF"/>
        </w:rPr>
        <w:t xml:space="preserve"> </w:t>
      </w:r>
      <w:r w:rsidRPr="00B1674D">
        <w:t xml:space="preserve">грубым </w:t>
      </w:r>
      <w:r w:rsidR="00D1502D">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5E6186">
        <w:t>С</w:t>
      </w:r>
      <w:r w:rsidR="001E7980">
        <w:t>.</w:t>
      </w:r>
      <w:r w:rsidR="005E6186">
        <w:t>Н.С</w:t>
      </w:r>
      <w:r w:rsidR="00660BAB">
        <w:rPr>
          <w:shd w:val="clear" w:color="auto" w:fill="FFFFFF"/>
        </w:rPr>
        <w:t>.</w:t>
      </w:r>
      <w:r w:rsidR="00D961F2">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380A639F" w14:textId="3F75B4D5" w:rsidR="00544DB5" w:rsidRPr="00B1674D" w:rsidRDefault="00544DB5" w:rsidP="00544DB5">
      <w:pPr>
        <w:pStyle w:val="ConsPlusNormal"/>
        <w:ind w:firstLine="708"/>
        <w:jc w:val="both"/>
        <w:rPr>
          <w:rFonts w:ascii="Times New Roman" w:hAnsi="Times New Roman" w:cs="Times New Roman"/>
          <w:sz w:val="24"/>
          <w:szCs w:val="24"/>
          <w:lang w:eastAsia="ru-RU"/>
        </w:rPr>
      </w:pPr>
      <w:r w:rsidRPr="00B1674D">
        <w:rPr>
          <w:rFonts w:ascii="Times New Roman" w:hAnsi="Times New Roman" w:cs="Times New Roman"/>
          <w:sz w:val="24"/>
          <w:szCs w:val="24"/>
          <w:lang w:eastAsia="ru-RU"/>
        </w:rPr>
        <w:t xml:space="preserve">Дисциплинарное взыскание в виде прекращения статуса адвоката соразмерно тяжести совершенного </w:t>
      </w:r>
      <w:r w:rsidR="005E6186" w:rsidRPr="000D26DF">
        <w:rPr>
          <w:rFonts w:ascii="Times New Roman" w:hAnsi="Times New Roman" w:cs="Times New Roman"/>
          <w:sz w:val="24"/>
          <w:szCs w:val="24"/>
          <w:lang w:eastAsia="ru-RU"/>
        </w:rPr>
        <w:t>С</w:t>
      </w:r>
      <w:r w:rsidR="001E7980">
        <w:rPr>
          <w:rFonts w:ascii="Times New Roman" w:hAnsi="Times New Roman" w:cs="Times New Roman"/>
          <w:sz w:val="24"/>
          <w:szCs w:val="24"/>
          <w:lang w:eastAsia="ru-RU"/>
        </w:rPr>
        <w:t>.</w:t>
      </w:r>
      <w:r w:rsidR="005E6186" w:rsidRPr="000D26DF">
        <w:rPr>
          <w:rFonts w:ascii="Times New Roman" w:hAnsi="Times New Roman" w:cs="Times New Roman"/>
          <w:sz w:val="24"/>
          <w:szCs w:val="24"/>
          <w:lang w:eastAsia="ru-RU"/>
        </w:rPr>
        <w:t>Н.С</w:t>
      </w:r>
      <w:r w:rsidR="0099383B">
        <w:rPr>
          <w:rFonts w:ascii="Times New Roman" w:hAnsi="Times New Roman" w:cs="Times New Roman"/>
          <w:sz w:val="24"/>
          <w:szCs w:val="24"/>
          <w:lang w:eastAsia="ru-RU"/>
        </w:rPr>
        <w:t>.</w:t>
      </w:r>
      <w:r w:rsidRPr="00B1674D">
        <w:rPr>
          <w:rFonts w:ascii="Times New Roman" w:hAnsi="Times New Roman" w:cs="Times New Roman"/>
          <w:sz w:val="24"/>
          <w:szCs w:val="24"/>
          <w:lang w:eastAsia="ru-RU"/>
        </w:rPr>
        <w:t xml:space="preserve"> проступка, несовместимого со статусом адвоката. 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0D26DF" w:rsidRPr="000D26DF">
        <w:rPr>
          <w:rFonts w:ascii="Times New Roman" w:hAnsi="Times New Roman" w:cs="Times New Roman"/>
          <w:sz w:val="24"/>
          <w:szCs w:val="24"/>
          <w:lang w:eastAsia="ru-RU"/>
        </w:rPr>
        <w:t>С</w:t>
      </w:r>
      <w:r w:rsidR="001E7980">
        <w:rPr>
          <w:rFonts w:ascii="Times New Roman" w:hAnsi="Times New Roman" w:cs="Times New Roman"/>
          <w:sz w:val="24"/>
          <w:szCs w:val="24"/>
          <w:lang w:eastAsia="ru-RU"/>
        </w:rPr>
        <w:t>.</w:t>
      </w:r>
      <w:r w:rsidR="000D26DF" w:rsidRPr="000D26DF">
        <w:rPr>
          <w:rFonts w:ascii="Times New Roman" w:hAnsi="Times New Roman" w:cs="Times New Roman"/>
          <w:sz w:val="24"/>
          <w:szCs w:val="24"/>
          <w:lang w:eastAsia="ru-RU"/>
        </w:rPr>
        <w:t>Н.С</w:t>
      </w:r>
      <w:r w:rsidR="00D1502D"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Pr="001A44AB">
        <w:rPr>
          <w:rFonts w:ascii="Times New Roman" w:hAnsi="Times New Roman" w:cs="Times New Roman"/>
          <w:sz w:val="24"/>
          <w:szCs w:val="24"/>
          <w:lang w:eastAsia="ru-RU"/>
        </w:rPr>
        <w:t>требований</w:t>
      </w:r>
      <w:r w:rsidRPr="000D26DF">
        <w:rPr>
          <w:rFonts w:ascii="Times New Roman" w:hAnsi="Times New Roman" w:cs="Times New Roman"/>
          <w:sz w:val="24"/>
          <w:szCs w:val="24"/>
          <w:lang w:eastAsia="ru-RU"/>
        </w:rPr>
        <w:t xml:space="preserve"> законодательства об адвокатской деятельности и адвокатуре,</w:t>
      </w:r>
      <w:r w:rsidR="00D961F2" w:rsidRPr="000D26DF">
        <w:rPr>
          <w:rFonts w:ascii="Times New Roman" w:hAnsi="Times New Roman" w:cs="Times New Roman"/>
          <w:sz w:val="24"/>
          <w:szCs w:val="24"/>
          <w:lang w:eastAsia="ru-RU"/>
        </w:rPr>
        <w:t xml:space="preserve"> </w:t>
      </w:r>
      <w:r w:rsidRPr="000D26DF">
        <w:rPr>
          <w:rFonts w:ascii="Times New Roman" w:hAnsi="Times New Roman" w:cs="Times New Roman"/>
          <w:sz w:val="24"/>
          <w:szCs w:val="24"/>
          <w:lang w:eastAsia="ru-RU"/>
        </w:rPr>
        <w:t xml:space="preserve">а также </w:t>
      </w:r>
      <w:r w:rsidRPr="001A44AB">
        <w:rPr>
          <w:rFonts w:ascii="Times New Roman" w:hAnsi="Times New Roman" w:cs="Times New Roman"/>
          <w:sz w:val="24"/>
          <w:szCs w:val="24"/>
          <w:lang w:eastAsia="ru-RU"/>
        </w:rPr>
        <w:t xml:space="preserve">отношение </w:t>
      </w:r>
      <w:r w:rsidR="0017362C">
        <w:rPr>
          <w:rFonts w:ascii="Times New Roman" w:hAnsi="Times New Roman" w:cs="Times New Roman"/>
          <w:sz w:val="24"/>
          <w:szCs w:val="24"/>
          <w:lang w:eastAsia="ru-RU"/>
        </w:rPr>
        <w:t>С</w:t>
      </w:r>
      <w:r w:rsidR="001E7980">
        <w:rPr>
          <w:rFonts w:ascii="Times New Roman" w:hAnsi="Times New Roman" w:cs="Times New Roman"/>
          <w:sz w:val="24"/>
          <w:szCs w:val="24"/>
          <w:lang w:eastAsia="ru-RU"/>
        </w:rPr>
        <w:t>.</w:t>
      </w:r>
      <w:r w:rsidR="0017362C">
        <w:rPr>
          <w:rFonts w:ascii="Times New Roman" w:hAnsi="Times New Roman" w:cs="Times New Roman"/>
          <w:sz w:val="24"/>
          <w:szCs w:val="24"/>
          <w:lang w:eastAsia="ru-RU"/>
        </w:rPr>
        <w:t>Н.С</w:t>
      </w:r>
      <w:r w:rsidR="003805AA" w:rsidRPr="001A44AB">
        <w:rPr>
          <w:rFonts w:ascii="Times New Roman" w:hAnsi="Times New Roman" w:cs="Times New Roman"/>
          <w:sz w:val="24"/>
          <w:szCs w:val="24"/>
          <w:lang w:eastAsia="ru-RU"/>
        </w:rPr>
        <w:t>.</w:t>
      </w:r>
      <w:r w:rsidR="00D961F2" w:rsidRPr="001A44AB">
        <w:rPr>
          <w:rFonts w:ascii="Times New Roman" w:hAnsi="Times New Roman" w:cs="Times New Roman"/>
          <w:sz w:val="24"/>
          <w:szCs w:val="24"/>
          <w:lang w:eastAsia="ru-RU"/>
        </w:rPr>
        <w:t xml:space="preserve"> </w:t>
      </w:r>
      <w:r w:rsidRPr="001A44AB">
        <w:rPr>
          <w:rFonts w:ascii="Times New Roman" w:hAnsi="Times New Roman" w:cs="Times New Roman"/>
          <w:sz w:val="24"/>
          <w:szCs w:val="24"/>
          <w:lang w:eastAsia="ru-RU"/>
        </w:rPr>
        <w:t>к исполнению</w:t>
      </w:r>
      <w:r w:rsidRPr="000D26DF">
        <w:rPr>
          <w:rFonts w:ascii="Times New Roman" w:hAnsi="Times New Roman" w:cs="Times New Roman"/>
          <w:sz w:val="24"/>
          <w:szCs w:val="24"/>
          <w:lang w:eastAsia="ru-RU"/>
        </w:rPr>
        <w:t xml:space="preserve"> своих профессиональных обязанностей. </w:t>
      </w:r>
    </w:p>
    <w:p w14:paraId="019C8BA7" w14:textId="240AA4D9" w:rsidR="00544DB5" w:rsidRPr="000D26DF" w:rsidRDefault="00544DB5" w:rsidP="00544DB5">
      <w:pPr>
        <w:pStyle w:val="ConsPlusNormal"/>
        <w:ind w:firstLine="680"/>
        <w:jc w:val="both"/>
        <w:rPr>
          <w:rFonts w:ascii="Times New Roman" w:hAnsi="Times New Roman" w:cs="Times New Roman"/>
          <w:sz w:val="24"/>
          <w:szCs w:val="24"/>
          <w:lang w:eastAsia="ru-RU"/>
        </w:rPr>
      </w:pPr>
      <w:r w:rsidRPr="00B1674D">
        <w:rPr>
          <w:rFonts w:ascii="Times New Roman" w:hAnsi="Times New Roman" w:cs="Times New Roman"/>
          <w:sz w:val="24"/>
          <w:szCs w:val="24"/>
          <w:lang w:eastAsia="ru-RU"/>
        </w:rPr>
        <w:t xml:space="preserve">Основания полагать, что </w:t>
      </w:r>
      <w:r w:rsidR="000D26DF" w:rsidRPr="000D26DF">
        <w:rPr>
          <w:rFonts w:ascii="Times New Roman" w:hAnsi="Times New Roman" w:cs="Times New Roman"/>
          <w:sz w:val="24"/>
          <w:szCs w:val="24"/>
          <w:lang w:eastAsia="ru-RU"/>
        </w:rPr>
        <w:t>С</w:t>
      </w:r>
      <w:r w:rsidR="001E7980">
        <w:rPr>
          <w:rFonts w:ascii="Times New Roman" w:hAnsi="Times New Roman" w:cs="Times New Roman"/>
          <w:sz w:val="24"/>
          <w:szCs w:val="24"/>
          <w:lang w:eastAsia="ru-RU"/>
        </w:rPr>
        <w:t>.</w:t>
      </w:r>
      <w:r w:rsidR="000D26DF" w:rsidRPr="000D26DF">
        <w:rPr>
          <w:rFonts w:ascii="Times New Roman" w:hAnsi="Times New Roman" w:cs="Times New Roman"/>
          <w:sz w:val="24"/>
          <w:szCs w:val="24"/>
          <w:lang w:eastAsia="ru-RU"/>
        </w:rPr>
        <w:t>Н.С</w:t>
      </w:r>
      <w:r w:rsidR="002A7B0F">
        <w:rPr>
          <w:rFonts w:ascii="Times New Roman" w:hAnsi="Times New Roman" w:cs="Times New Roman"/>
          <w:sz w:val="24"/>
          <w:szCs w:val="24"/>
          <w:lang w:eastAsia="ru-RU"/>
        </w:rPr>
        <w:t>.</w:t>
      </w:r>
      <w:r w:rsidR="00D961F2">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был допущен незначительный проступок, у Совета отсутствуют.</w:t>
      </w:r>
      <w:r w:rsidRPr="000D26DF">
        <w:rPr>
          <w:rFonts w:ascii="Times New Roman" w:hAnsi="Times New Roman" w:cs="Times New Roman"/>
          <w:sz w:val="24"/>
          <w:szCs w:val="24"/>
          <w:lang w:eastAsia="ru-RU"/>
        </w:rPr>
        <w:tab/>
      </w:r>
    </w:p>
    <w:p w14:paraId="6DA644AE"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1EA5BE33" w14:textId="77777777" w:rsidR="0099383B" w:rsidRPr="00A109E7" w:rsidRDefault="0099383B" w:rsidP="0099383B">
      <w:pPr>
        <w:ind w:firstLine="680"/>
        <w:jc w:val="both"/>
        <w:rPr>
          <w:sz w:val="16"/>
          <w:szCs w:val="16"/>
        </w:rPr>
      </w:pPr>
    </w:p>
    <w:p w14:paraId="577E7AA0" w14:textId="4762D227" w:rsidR="003B0948" w:rsidRDefault="00BE18A9" w:rsidP="00900906">
      <w:pPr>
        <w:jc w:val="center"/>
        <w:rPr>
          <w:b/>
        </w:rPr>
      </w:pPr>
      <w:r w:rsidRPr="00B1674D">
        <w:rPr>
          <w:b/>
        </w:rPr>
        <w:t>РЕШИЛ</w:t>
      </w:r>
      <w:r w:rsidR="007A718E" w:rsidRPr="00B1674D">
        <w:rPr>
          <w:b/>
        </w:rPr>
        <w:t>:</w:t>
      </w:r>
    </w:p>
    <w:p w14:paraId="3524FA49" w14:textId="77777777" w:rsidR="001E7980" w:rsidRPr="00B1674D" w:rsidRDefault="001E7980" w:rsidP="00900906">
      <w:pPr>
        <w:jc w:val="center"/>
        <w:rPr>
          <w:b/>
        </w:rPr>
      </w:pPr>
    </w:p>
    <w:p w14:paraId="2A332CA2" w14:textId="5FBD41F7" w:rsidR="00781D36" w:rsidRDefault="00C127DC" w:rsidP="00781D36">
      <w:pPr>
        <w:pStyle w:val="a8"/>
        <w:ind w:right="-7"/>
        <w:jc w:val="both"/>
        <w:rPr>
          <w:iCs/>
        </w:rPr>
      </w:pPr>
      <w:r w:rsidRPr="00B1674D">
        <w:t xml:space="preserve">            1.</w:t>
      </w:r>
      <w:r w:rsidR="003B0948">
        <w:t xml:space="preserve"> </w:t>
      </w:r>
      <w:r w:rsidR="00BF01F8" w:rsidRPr="00B1674D">
        <w:t>Прекратить статус</w:t>
      </w:r>
      <w:r w:rsidR="008C760A" w:rsidRPr="00B1674D">
        <w:t xml:space="preserve"> адвоката</w:t>
      </w:r>
      <w:r w:rsidR="003B0948">
        <w:t xml:space="preserve"> </w:t>
      </w:r>
      <w:r w:rsidR="001E7980">
        <w:t>С.Н.С.</w:t>
      </w:r>
      <w:r w:rsidR="00D1502D">
        <w:t>, имеюще</w:t>
      </w:r>
      <w:r w:rsidR="003B0948">
        <w:t>й</w:t>
      </w:r>
      <w:r w:rsidR="00D1502D">
        <w:t xml:space="preserve"> регистрационный номер </w:t>
      </w:r>
      <w:r w:rsidR="001E7980">
        <w:t>…..</w:t>
      </w:r>
      <w:r w:rsidR="003B0948">
        <w:t xml:space="preserve"> </w:t>
      </w:r>
      <w:r w:rsidR="00C242E2" w:rsidRPr="00B1674D">
        <w:t>в реестре адвокатов Московской области</w:t>
      </w:r>
      <w:r w:rsidR="003B0948">
        <w:t xml:space="preserve"> (</w:t>
      </w:r>
      <w:r w:rsidR="00A109E7">
        <w:t xml:space="preserve">избранная форма адвокатского образования - </w:t>
      </w:r>
      <w:r w:rsidR="001E7980">
        <w:t>…..</w:t>
      </w:r>
      <w:r w:rsidR="003B0948">
        <w:t>)</w:t>
      </w:r>
      <w:r w:rsidR="00C242E2" w:rsidRPr="00B1674D">
        <w:t xml:space="preserve">,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3B0948">
        <w:t>п.п. 4 и 5 п. 1 ст. 7 ФЗ «Об адвокатской деятельности и адвокатуре в РФ» и п. 6 ст. 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3B0948">
        <w:rPr>
          <w:lang w:val="en-US"/>
        </w:rPr>
        <w:t>VII</w:t>
      </w:r>
      <w:r w:rsidR="003B0948">
        <w:t xml:space="preserve"> и X</w:t>
      </w:r>
      <w:r w:rsidR="003B0948">
        <w:rPr>
          <w:lang w:val="en-US"/>
        </w:rPr>
        <w:t>VIII</w:t>
      </w:r>
      <w:r w:rsidR="003B0948">
        <w:t xml:space="preserve"> К</w:t>
      </w:r>
      <w:r w:rsidR="003B0948" w:rsidRPr="00AE3164">
        <w:t xml:space="preserve">онференций членов </w:t>
      </w:r>
      <w:r w:rsidR="003B0948">
        <w:t>А</w:t>
      </w:r>
      <w:r w:rsidR="003B0948" w:rsidRPr="00AE3164">
        <w:t>двока</w:t>
      </w:r>
      <w:r w:rsidR="003B0948">
        <w:t>тской палаты Московской области от 0</w:t>
      </w:r>
      <w:r w:rsidR="003B0948" w:rsidRPr="00152DF9">
        <w:t>2</w:t>
      </w:r>
      <w:r w:rsidR="003B0948">
        <w:t>.0</w:t>
      </w:r>
      <w:r w:rsidR="003B0948" w:rsidRPr="00152DF9">
        <w:t>3</w:t>
      </w:r>
      <w:r w:rsidR="003B0948">
        <w:t>.201</w:t>
      </w:r>
      <w:r w:rsidR="003B0948" w:rsidRPr="00152DF9">
        <w:t>8</w:t>
      </w:r>
      <w:r w:rsidR="003B0948">
        <w:t xml:space="preserve"> г. и </w:t>
      </w:r>
      <w:r w:rsidR="003B0948" w:rsidRPr="00152DF9">
        <w:t>15</w:t>
      </w:r>
      <w:r w:rsidR="003B0948">
        <w:t>.0</w:t>
      </w:r>
      <w:r w:rsidR="003B0948" w:rsidRPr="00152DF9">
        <w:t>2</w:t>
      </w:r>
      <w:r w:rsidR="003B0948">
        <w:t>.201</w:t>
      </w:r>
      <w:r w:rsidR="003B0948" w:rsidRPr="00152DF9">
        <w:t>9</w:t>
      </w:r>
      <w:r w:rsidR="003B0948">
        <w:t xml:space="preserve"> г</w:t>
      </w:r>
      <w:r w:rsidR="006E5A18" w:rsidRPr="00B1674D">
        <w:rPr>
          <w:iCs/>
        </w:rPr>
        <w:t xml:space="preserve">. </w:t>
      </w:r>
    </w:p>
    <w:p w14:paraId="08441AE5" w14:textId="1C456F5F" w:rsidR="000106E2" w:rsidRPr="00B1674D" w:rsidRDefault="00C127DC" w:rsidP="00781D36">
      <w:pPr>
        <w:pStyle w:val="a8"/>
        <w:ind w:right="-7" w:firstLine="709"/>
        <w:jc w:val="both"/>
      </w:pPr>
      <w:r w:rsidRPr="00B1674D">
        <w:rPr>
          <w:iCs/>
        </w:rPr>
        <w:t>2.</w:t>
      </w:r>
      <w:r w:rsidR="003B0948">
        <w:rPr>
          <w:iCs/>
        </w:rPr>
        <w:t xml:space="preserve"> </w:t>
      </w:r>
      <w:r w:rsidR="000106E2" w:rsidRPr="00B1674D">
        <w:rPr>
          <w:iCs/>
        </w:rPr>
        <w:t>Установить в соответствии с п. 7 ст. 18 Кодекса профессиональной этики адвоката,</w:t>
      </w:r>
      <w:r w:rsidR="00900906">
        <w:rPr>
          <w:iCs/>
        </w:rPr>
        <w:t xml:space="preserve"> </w:t>
      </w:r>
      <w:r w:rsidR="000106E2" w:rsidRPr="00B1674D">
        <w:rPr>
          <w:iCs/>
        </w:rPr>
        <w:t xml:space="preserve">что </w:t>
      </w:r>
      <w:r w:rsidR="001E7980">
        <w:t>С.Н.С.</w:t>
      </w:r>
      <w:r w:rsidR="00900906">
        <w:t xml:space="preserve"> </w:t>
      </w:r>
      <w:r w:rsidR="000106E2" w:rsidRPr="00B1674D">
        <w:rPr>
          <w:iCs/>
        </w:rPr>
        <w:t>может быть допущен</w:t>
      </w:r>
      <w:r w:rsidR="00900906">
        <w:rPr>
          <w:iCs/>
        </w:rPr>
        <w:t>а</w:t>
      </w:r>
      <w:r w:rsidR="000106E2" w:rsidRPr="00B1674D">
        <w:rPr>
          <w:iCs/>
        </w:rPr>
        <w:t xml:space="preserve"> к сдаче квалификационного экзамена на приобретение статуса адвоката по истечении одного года с момента вынесения настоящего решения.</w:t>
      </w:r>
    </w:p>
    <w:p w14:paraId="37C88714" w14:textId="77777777" w:rsidR="00900906" w:rsidRDefault="00545D96" w:rsidP="00545D96">
      <w:r w:rsidRPr="00B1674D">
        <w:tab/>
      </w:r>
    </w:p>
    <w:p w14:paraId="22F2D379" w14:textId="77777777" w:rsidR="00A109E7" w:rsidRDefault="00A109E7" w:rsidP="00545D96">
      <w:pPr>
        <w:rPr>
          <w:sz w:val="16"/>
          <w:szCs w:val="16"/>
        </w:rPr>
      </w:pPr>
    </w:p>
    <w:p w14:paraId="58A78E31" w14:textId="77777777" w:rsidR="00545D96" w:rsidRPr="00F57917" w:rsidRDefault="00781D36" w:rsidP="00A109E7">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9C98" w14:textId="77777777" w:rsidR="005E6186" w:rsidRDefault="005E6186" w:rsidP="00C01A07">
      <w:r>
        <w:separator/>
      </w:r>
    </w:p>
  </w:endnote>
  <w:endnote w:type="continuationSeparator" w:id="0">
    <w:p w14:paraId="4B16BA49" w14:textId="77777777" w:rsidR="005E6186" w:rsidRDefault="005E6186"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sdtPr>
    <w:sdtEndPr/>
    <w:sdtContent>
      <w:p w14:paraId="7F4C2B6A" w14:textId="77777777" w:rsidR="005E6186" w:rsidRDefault="001E7980">
        <w:pPr>
          <w:pStyle w:val="ad"/>
          <w:jc w:val="right"/>
        </w:pPr>
        <w:r>
          <w:fldChar w:fldCharType="begin"/>
        </w:r>
        <w:r>
          <w:instrText>PAGE   \* MERGEFORMAT</w:instrText>
        </w:r>
        <w:r>
          <w:fldChar w:fldCharType="separate"/>
        </w:r>
        <w:r w:rsidR="0017362C">
          <w:rPr>
            <w:noProof/>
          </w:rPr>
          <w:t>2</w:t>
        </w:r>
        <w:r>
          <w:rPr>
            <w:noProof/>
          </w:rPr>
          <w:fldChar w:fldCharType="end"/>
        </w:r>
      </w:p>
    </w:sdtContent>
  </w:sdt>
  <w:p w14:paraId="282A81B6" w14:textId="77777777" w:rsidR="005E6186" w:rsidRDefault="005E618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C159" w14:textId="77777777" w:rsidR="005E6186" w:rsidRDefault="005E6186" w:rsidP="00C01A07">
      <w:r>
        <w:separator/>
      </w:r>
    </w:p>
  </w:footnote>
  <w:footnote w:type="continuationSeparator" w:id="0">
    <w:p w14:paraId="3BCCA1D3" w14:textId="77777777" w:rsidR="005E6186" w:rsidRDefault="005E6186"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32B4"/>
    <w:rsid w:val="00005130"/>
    <w:rsid w:val="000106E2"/>
    <w:rsid w:val="00012C2A"/>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939AF"/>
    <w:rsid w:val="000A2163"/>
    <w:rsid w:val="000A35AE"/>
    <w:rsid w:val="000A75C2"/>
    <w:rsid w:val="000A77EE"/>
    <w:rsid w:val="000B3409"/>
    <w:rsid w:val="000B3E09"/>
    <w:rsid w:val="000B5190"/>
    <w:rsid w:val="000D26DF"/>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362C"/>
    <w:rsid w:val="00175837"/>
    <w:rsid w:val="00187041"/>
    <w:rsid w:val="00187D1A"/>
    <w:rsid w:val="001A44AB"/>
    <w:rsid w:val="001B185A"/>
    <w:rsid w:val="001B4464"/>
    <w:rsid w:val="001C20EC"/>
    <w:rsid w:val="001C6B2A"/>
    <w:rsid w:val="001D559B"/>
    <w:rsid w:val="001E53C2"/>
    <w:rsid w:val="001E7980"/>
    <w:rsid w:val="002039DA"/>
    <w:rsid w:val="0020456E"/>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03443"/>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186"/>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09E7"/>
    <w:rsid w:val="00A153A3"/>
    <w:rsid w:val="00A1720A"/>
    <w:rsid w:val="00A23DD6"/>
    <w:rsid w:val="00A2657C"/>
    <w:rsid w:val="00A3010C"/>
    <w:rsid w:val="00A349C6"/>
    <w:rsid w:val="00A36A2A"/>
    <w:rsid w:val="00A431E3"/>
    <w:rsid w:val="00A458FE"/>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1502D"/>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61F2"/>
    <w:rsid w:val="00D975B5"/>
    <w:rsid w:val="00DA2458"/>
    <w:rsid w:val="00DB58D7"/>
    <w:rsid w:val="00DC1BBE"/>
    <w:rsid w:val="00DC3E99"/>
    <w:rsid w:val="00DC695C"/>
    <w:rsid w:val="00DD0535"/>
    <w:rsid w:val="00DD3BA5"/>
    <w:rsid w:val="00DD642A"/>
    <w:rsid w:val="00DE5391"/>
    <w:rsid w:val="00DE5558"/>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4539"/>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D57E"/>
  <w15:docId w15:val="{CADA5447-2B0F-4A8F-B97F-8E2D8EE6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974</Words>
  <Characters>5558</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17</cp:revision>
  <cp:lastPrinted>2019-05-29T07:43:00Z</cp:lastPrinted>
  <dcterms:created xsi:type="dcterms:W3CDTF">2018-10-29T13:35:00Z</dcterms:created>
  <dcterms:modified xsi:type="dcterms:W3CDTF">2022-04-01T14:02:00Z</dcterms:modified>
</cp:coreProperties>
</file>